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24AD43D1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</w:t>
      </w:r>
      <w:r w:rsidR="00BF2F99">
        <w:rPr>
          <w:rFonts w:ascii="Segoe UI" w:hAnsi="Segoe UI" w:cs="Segoe UI"/>
          <w:szCs w:val="24"/>
        </w:rPr>
        <w:t>C00/0621/0</w:t>
      </w:r>
      <w:r>
        <w:rPr>
          <w:rFonts w:ascii="Segoe UI" w:hAnsi="Segoe UI" w:cs="Segoe UI"/>
          <w:szCs w:val="24"/>
        </w:rPr>
        <w:t>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74E80EAB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…………</w:t>
      </w:r>
      <w:proofErr w:type="spellStart"/>
      <w:r w:rsidR="00BF2F99" w:rsidRPr="00BF2F99">
        <w:rPr>
          <w:rFonts w:ascii="Segoe UI" w:hAnsi="Segoe UI" w:cs="Segoe UI"/>
        </w:rPr>
        <w:t>Agored</w:t>
      </w:r>
      <w:proofErr w:type="spellEnd"/>
      <w:r w:rsidR="00BF2F99" w:rsidRPr="00BF2F99">
        <w:rPr>
          <w:rFonts w:ascii="Segoe UI" w:hAnsi="Segoe UI" w:cs="Segoe UI"/>
        </w:rPr>
        <w:t xml:space="preserve"> Cymru</w:t>
      </w:r>
      <w:r w:rsidR="00BF2F99">
        <w:rPr>
          <w:rFonts w:ascii="Segoe UI" w:hAnsi="Segoe UI" w:cs="Segoe UI"/>
        </w:rPr>
        <w:t xml:space="preserve"> Level 4 Award in Learning and Development</w:t>
      </w:r>
      <w:r w:rsidRPr="22CE3AC2">
        <w:rPr>
          <w:rFonts w:ascii="Segoe UI" w:hAnsi="Segoe UI" w:cs="Segoe UI"/>
        </w:rPr>
        <w:t>………………………………</w:t>
      </w:r>
      <w:bookmarkStart w:id="0" w:name="_Int_BEb1NH8j"/>
      <w:r w:rsidRPr="22CE3AC2">
        <w:rPr>
          <w:rFonts w:ascii="Segoe UI" w:hAnsi="Segoe UI" w:cs="Segoe UI"/>
        </w:rPr>
        <w:t>…..</w:t>
      </w:r>
      <w:bookmarkEnd w:id="0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3EC896F3" w:rsidR="00AD227D" w:rsidRPr="00BF2F99" w:rsidRDefault="00BF2F99" w:rsidP="00644533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BF2F99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GB84CY012</w:t>
              </w:r>
            </w:hyperlink>
          </w:p>
        </w:tc>
        <w:tc>
          <w:tcPr>
            <w:tcW w:w="3216" w:type="dxa"/>
          </w:tcPr>
          <w:p w14:paraId="05F10439" w14:textId="4BC889E6" w:rsidR="00AD227D" w:rsidRPr="00BF2F99" w:rsidRDefault="00BF2F99" w:rsidP="00BF2F99">
            <w:pPr>
              <w:spacing w:after="24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BF2F99">
              <w:rPr>
                <w:rFonts w:ascii="Arial" w:hAnsi="Arial" w:cs="Arial"/>
                <w:color w:val="auto"/>
                <w:sz w:val="20"/>
                <w:szCs w:val="20"/>
              </w:rPr>
              <w:t>Gwerthuso</w:t>
            </w:r>
            <w:proofErr w:type="spellEnd"/>
            <w:r w:rsidRPr="00BF2F99">
              <w:rPr>
                <w:rFonts w:ascii="Arial" w:hAnsi="Arial" w:cs="Arial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BF2F99">
              <w:rPr>
                <w:rFonts w:ascii="Arial" w:hAnsi="Arial" w:cs="Arial"/>
                <w:color w:val="auto"/>
                <w:sz w:val="20"/>
                <w:szCs w:val="20"/>
              </w:rPr>
              <w:t>Gwella’r</w:t>
            </w:r>
            <w:proofErr w:type="spellEnd"/>
            <w:r w:rsidRPr="00BF2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2F99">
              <w:rPr>
                <w:rFonts w:ascii="Arial" w:hAnsi="Arial" w:cs="Arial"/>
                <w:color w:val="auto"/>
                <w:sz w:val="20"/>
                <w:szCs w:val="20"/>
              </w:rPr>
              <w:t>Ddarpariaeth</w:t>
            </w:r>
            <w:proofErr w:type="spellEnd"/>
            <w:r w:rsidRPr="00BF2F9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F2F99">
              <w:rPr>
                <w:rFonts w:ascii="Arial" w:hAnsi="Arial" w:cs="Arial"/>
                <w:color w:val="auto"/>
                <w:sz w:val="20"/>
                <w:szCs w:val="20"/>
              </w:rPr>
              <w:t>Ddysgu</w:t>
            </w:r>
            <w:proofErr w:type="spellEnd"/>
            <w:r w:rsidRPr="00BF2F99">
              <w:rPr>
                <w:rFonts w:ascii="Arial" w:hAnsi="Arial" w:cs="Arial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BF2F99">
              <w:rPr>
                <w:rFonts w:ascii="Arial" w:hAnsi="Arial" w:cs="Arial"/>
                <w:color w:val="auto"/>
                <w:sz w:val="20"/>
                <w:szCs w:val="20"/>
              </w:rPr>
              <w:t>Datblygu</w:t>
            </w:r>
            <w:proofErr w:type="spellEnd"/>
          </w:p>
        </w:tc>
        <w:tc>
          <w:tcPr>
            <w:tcW w:w="4460" w:type="dxa"/>
          </w:tcPr>
          <w:p w14:paraId="0A3BC30C" w14:textId="29DC81E4" w:rsidR="00AD227D" w:rsidRPr="00BF2F99" w:rsidRDefault="00BF2F99" w:rsidP="00644533">
            <w:pPr>
              <w:rPr>
                <w:rFonts w:ascii="Arial" w:hAnsi="Arial" w:cs="Arial"/>
                <w:sz w:val="20"/>
                <w:szCs w:val="20"/>
              </w:rPr>
            </w:pPr>
            <w:r w:rsidRPr="00BF2F99">
              <w:rPr>
                <w:rFonts w:ascii="Arial" w:hAnsi="Arial" w:cs="Arial"/>
                <w:color w:val="auto"/>
                <w:sz w:val="20"/>
                <w:szCs w:val="20"/>
              </w:rPr>
              <w:t>Unit available in Welsh</w:t>
            </w:r>
          </w:p>
        </w:tc>
      </w:tr>
    </w:tbl>
    <w:p w14:paraId="27CD83B5" w14:textId="77777777" w:rsidR="00AD227D" w:rsidRDefault="00AD227D" w:rsidP="00AD227D">
      <w:bookmarkStart w:id="1" w:name="_GoBack"/>
      <w:bookmarkEnd w:id="1"/>
    </w:p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6C5E2D"/>
    <w:rsid w:val="00AD227D"/>
    <w:rsid w:val="00B92E37"/>
    <w:rsid w:val="00BF2F99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F2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edau-a-Chymwysterau/Uned/1432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Company>Qualifications Wales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3</cp:revision>
  <dcterms:created xsi:type="dcterms:W3CDTF">2024-04-26T07:21:00Z</dcterms:created>
  <dcterms:modified xsi:type="dcterms:W3CDTF">2024-06-10T09:07:00Z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